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E5B8C" w14:textId="2EB68FBE" w:rsidR="00B97703" w:rsidRDefault="004E3939" w:rsidP="001C7337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C7337">
        <w:rPr>
          <w:rFonts w:cs="Arial"/>
          <w:bCs/>
          <w:sz w:val="22"/>
          <w:szCs w:val="22"/>
        </w:rPr>
        <w:t xml:space="preserve">-SA </w:t>
      </w:r>
      <w:r w:rsidRPr="00DA53A0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1C733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1C7337">
        <w:rPr>
          <w:rFonts w:cs="Arial"/>
          <w:bCs/>
          <w:sz w:val="22"/>
          <w:szCs w:val="22"/>
        </w:rPr>
        <w:t xml:space="preserve"> #160</w:t>
      </w:r>
      <w:r w:rsidRPr="00DA53A0">
        <w:rPr>
          <w:rFonts w:cs="Arial"/>
          <w:bCs/>
          <w:sz w:val="22"/>
          <w:szCs w:val="22"/>
        </w:rPr>
        <w:tab/>
      </w:r>
      <w:r w:rsidR="001C7337">
        <w:rPr>
          <w:rFonts w:cs="Arial"/>
          <w:bCs/>
          <w:sz w:val="22"/>
          <w:szCs w:val="22"/>
        </w:rPr>
        <w:t>S2-23</w:t>
      </w:r>
      <w:r w:rsidR="009C311F" w:rsidRPr="009C311F">
        <w:rPr>
          <w:rFonts w:cs="Arial"/>
          <w:bCs/>
          <w:sz w:val="22"/>
          <w:szCs w:val="22"/>
        </w:rPr>
        <w:t>13039</w:t>
      </w:r>
    </w:p>
    <w:p w14:paraId="151AFED3" w14:textId="37E7EDB3" w:rsidR="004E3939" w:rsidRPr="00DA53A0" w:rsidRDefault="001C733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674F62">
        <w:rPr>
          <w:sz w:val="22"/>
          <w:szCs w:val="22"/>
        </w:rPr>
        <w:t>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17 November 2023</w:t>
      </w:r>
    </w:p>
    <w:p w14:paraId="104D46D4" w14:textId="77777777" w:rsidR="001C7337" w:rsidRPr="000F4E43" w:rsidRDefault="001C7337" w:rsidP="001C733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A2F7B9" w14:textId="77777777" w:rsidR="001C7337" w:rsidRPr="000F4E43" w:rsidRDefault="001C7337" w:rsidP="001C7337">
      <w:pPr>
        <w:rPr>
          <w:rFonts w:ascii="Arial" w:hAnsi="Arial" w:cs="Arial"/>
        </w:rPr>
      </w:pPr>
    </w:p>
    <w:p w14:paraId="132E17B6" w14:textId="16AD99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D31E9">
        <w:rPr>
          <w:rFonts w:ascii="Arial" w:hAnsi="Arial" w:cs="Arial"/>
          <w:b/>
          <w:sz w:val="22"/>
          <w:szCs w:val="22"/>
        </w:rPr>
        <w:t>Repl</w:t>
      </w:r>
      <w:r w:rsidR="001C7337">
        <w:rPr>
          <w:rFonts w:ascii="Arial" w:hAnsi="Arial" w:cs="Arial"/>
          <w:b/>
          <w:sz w:val="22"/>
          <w:szCs w:val="22"/>
        </w:rPr>
        <w:t>y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9D31E9" w:rsidRPr="009D31E9">
        <w:rPr>
          <w:rFonts w:ascii="Arial" w:hAnsi="Arial" w:cs="Arial"/>
          <w:b/>
          <w:sz w:val="22"/>
          <w:szCs w:val="22"/>
        </w:rPr>
        <w:t>LS on 5G ProSe UE-to-UE relay discovery with security aspects</w:t>
      </w:r>
    </w:p>
    <w:p w14:paraId="6A505963" w14:textId="6EE7FD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C7337" w:rsidRPr="001C7337">
        <w:rPr>
          <w:rFonts w:ascii="Arial" w:hAnsi="Arial" w:cs="Arial"/>
          <w:b/>
          <w:bCs/>
          <w:sz w:val="22"/>
          <w:szCs w:val="22"/>
        </w:rPr>
        <w:t>on 5G ProSe UE-to-UE relay discovery with security aspects</w:t>
      </w:r>
      <w:r w:rsidR="001C7337">
        <w:rPr>
          <w:rFonts w:ascii="Arial" w:hAnsi="Arial" w:cs="Arial"/>
          <w:b/>
          <w:bCs/>
          <w:sz w:val="22"/>
          <w:szCs w:val="22"/>
        </w:rPr>
        <w:br/>
        <w:t>(</w:t>
      </w:r>
      <w:r w:rsidR="009C7EF6" w:rsidRPr="009C7EF6">
        <w:rPr>
          <w:rFonts w:ascii="Arial" w:hAnsi="Arial" w:cs="Arial"/>
          <w:b/>
          <w:bCs/>
          <w:sz w:val="22"/>
          <w:szCs w:val="22"/>
        </w:rPr>
        <w:t>S2-2311951</w:t>
      </w:r>
      <w:r w:rsidR="001C7337">
        <w:rPr>
          <w:rFonts w:ascii="Arial" w:hAnsi="Arial" w:cs="Arial"/>
          <w:b/>
          <w:bCs/>
          <w:sz w:val="22"/>
          <w:szCs w:val="22"/>
        </w:rPr>
        <w:t>)</w:t>
      </w:r>
    </w:p>
    <w:p w14:paraId="2782149E" w14:textId="0D075B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7337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445DA938" w14:textId="50631D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31E9">
        <w:rPr>
          <w:rFonts w:ascii="Arial" w:hAnsi="Arial" w:cs="Arial"/>
          <w:b/>
          <w:bCs/>
          <w:sz w:val="22"/>
          <w:szCs w:val="22"/>
        </w:rPr>
        <w:t>5G_ProSe_Ph2</w:t>
      </w:r>
    </w:p>
    <w:p w14:paraId="5831AF8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285E69" w14:textId="1EE931C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9054A">
        <w:rPr>
          <w:rFonts w:ascii="Arial" w:hAnsi="Arial" w:cs="Arial"/>
          <w:b/>
          <w:sz w:val="22"/>
          <w:szCs w:val="22"/>
        </w:rPr>
        <w:t xml:space="preserve">Ericsson (to be </w:t>
      </w:r>
      <w:r w:rsidR="009D31E9">
        <w:rPr>
          <w:rFonts w:ascii="Arial" w:hAnsi="Arial" w:cs="Arial"/>
          <w:b/>
          <w:sz w:val="22"/>
          <w:szCs w:val="22"/>
        </w:rPr>
        <w:t>SA2</w:t>
      </w:r>
      <w:r w:rsidR="0089054A">
        <w:rPr>
          <w:rFonts w:ascii="Arial" w:hAnsi="Arial" w:cs="Arial"/>
          <w:b/>
          <w:sz w:val="22"/>
          <w:szCs w:val="22"/>
        </w:rPr>
        <w:t>)</w:t>
      </w:r>
    </w:p>
    <w:p w14:paraId="78BA9FBC" w14:textId="160FBB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31E9">
        <w:rPr>
          <w:rFonts w:ascii="Arial" w:hAnsi="Arial" w:cs="Arial"/>
          <w:b/>
          <w:bCs/>
          <w:sz w:val="22"/>
          <w:szCs w:val="22"/>
        </w:rPr>
        <w:t>CT1</w:t>
      </w:r>
    </w:p>
    <w:p w14:paraId="2A8ED4FA" w14:textId="747D30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31E9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448D41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A048AF2" w14:textId="3581267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44B9E">
        <w:rPr>
          <w:rFonts w:ascii="Arial" w:hAnsi="Arial" w:cs="Arial"/>
          <w:b/>
          <w:bCs/>
          <w:sz w:val="22"/>
          <w:szCs w:val="22"/>
        </w:rPr>
        <w:t>Shabnam Sultana (</w:t>
      </w:r>
      <w:r w:rsidR="008D5871" w:rsidRPr="00647572">
        <w:rPr>
          <w:rFonts w:ascii="Arial" w:hAnsi="Arial" w:cs="Arial"/>
          <w:b/>
          <w:bCs/>
          <w:sz w:val="22"/>
          <w:szCs w:val="22"/>
        </w:rPr>
        <w:t>shabnam.sultana@ericsson.com</w:t>
      </w:r>
      <w:r w:rsidR="00544B9E">
        <w:rPr>
          <w:rFonts w:ascii="Arial" w:hAnsi="Arial" w:cs="Arial"/>
          <w:b/>
          <w:bCs/>
          <w:sz w:val="22"/>
          <w:szCs w:val="22"/>
        </w:rPr>
        <w:t>)</w:t>
      </w:r>
    </w:p>
    <w:p w14:paraId="1B536B37" w14:textId="0721843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A44D5D9" w14:textId="6D7D2460" w:rsidR="00B97703" w:rsidRPr="004E3939" w:rsidRDefault="00B97703" w:rsidP="009D31E9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6DCCE0D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7DB61D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646448F" w14:textId="09ED719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76237" w:rsidRPr="00276237">
        <w:rPr>
          <w:rFonts w:ascii="Arial" w:hAnsi="Arial" w:cs="Arial"/>
          <w:b/>
        </w:rPr>
        <w:t>S2-2313040</w:t>
      </w:r>
    </w:p>
    <w:p w14:paraId="30C103A8" w14:textId="77777777" w:rsidR="00B97703" w:rsidRDefault="00B97703">
      <w:pPr>
        <w:rPr>
          <w:rFonts w:ascii="Arial" w:hAnsi="Arial" w:cs="Arial"/>
        </w:rPr>
      </w:pPr>
    </w:p>
    <w:p w14:paraId="77B618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F83898" w14:textId="0243D265" w:rsidR="00004865" w:rsidRDefault="00004865" w:rsidP="00004865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 xml:space="preserve">LS on 5G ProSe UE-to-UE relay discovery </w:t>
      </w:r>
      <w:r>
        <w:rPr>
          <w:rFonts w:ascii="Arial" w:hAnsi="Arial" w:cs="Arial"/>
          <w:lang w:eastAsia="zh-CN"/>
        </w:rPr>
        <w:t xml:space="preserve">with security aspects </w:t>
      </w:r>
      <w:r w:rsidRPr="00093954">
        <w:rPr>
          <w:rFonts w:ascii="Arial" w:hAnsi="Arial" w:cs="Arial"/>
          <w:lang w:eastAsia="zh-CN"/>
        </w:rPr>
        <w:t>(C1-23</w:t>
      </w:r>
      <w:r>
        <w:rPr>
          <w:rFonts w:ascii="Arial" w:hAnsi="Arial" w:cs="Arial"/>
          <w:lang w:eastAsia="zh-CN"/>
        </w:rPr>
        <w:t>7897</w:t>
      </w:r>
      <w:r w:rsidRPr="00093954">
        <w:rPr>
          <w:rFonts w:ascii="Arial" w:hAnsi="Arial" w:cs="Arial"/>
          <w:lang w:eastAsia="zh-CN"/>
        </w:rPr>
        <w:t>)</w:t>
      </w:r>
      <w:r>
        <w:rPr>
          <w:rFonts w:ascii="Arial" w:hAnsi="Arial" w:cs="Arial" w:hint="eastAsia"/>
          <w:lang w:eastAsia="zh-CN"/>
        </w:rPr>
        <w:t>.</w:t>
      </w:r>
    </w:p>
    <w:p w14:paraId="5BA01647" w14:textId="295DD98F" w:rsidR="00004865" w:rsidRDefault="00004865" w:rsidP="00004865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discussed the questions and would like to provide the </w:t>
      </w:r>
      <w:r>
        <w:rPr>
          <w:rFonts w:ascii="Arial" w:hAnsi="Arial" w:cs="Arial"/>
          <w:lang w:eastAsia="zh-CN"/>
        </w:rPr>
        <w:t>following answer</w:t>
      </w:r>
      <w:r>
        <w:rPr>
          <w:rFonts w:ascii="Arial" w:hAnsi="Arial" w:cs="Arial" w:hint="eastAsia"/>
          <w:lang w:eastAsia="zh-CN"/>
        </w:rPr>
        <w:t>.</w:t>
      </w:r>
    </w:p>
    <w:p w14:paraId="231CF38F" w14:textId="01E77630" w:rsidR="00B15BD9" w:rsidRDefault="00004865" w:rsidP="00004865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agreed to add an additional parameter, Discoverer Layer-2 ID, to the parameters sent </w:t>
      </w:r>
      <w:r w:rsidR="00FA44BB">
        <w:rPr>
          <w:rFonts w:ascii="Arial" w:hAnsi="Arial" w:cs="Arial"/>
          <w:lang w:eastAsia="zh-CN"/>
        </w:rPr>
        <w:t>in the solicitation message from the 5G ProSe UE-to-UE Relay to the Discoveree 5G ProSe End UE</w:t>
      </w:r>
      <w:r w:rsidR="00B15BD9">
        <w:rPr>
          <w:rFonts w:ascii="Arial" w:hAnsi="Arial" w:cs="Arial"/>
          <w:lang w:eastAsia="zh-CN"/>
        </w:rPr>
        <w:t xml:space="preserve"> and in the response message sent from the Discoveree 5G ProSe End UE to the 5G ProSe UE-to-UE Relay.</w:t>
      </w:r>
    </w:p>
    <w:p w14:paraId="33783C96" w14:textId="349DB967" w:rsidR="00FA44BB" w:rsidRDefault="00FA44BB" w:rsidP="00004865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Discoverer Layer-2 ID is the Source Layer-2 ID of the solicitation message received from the Discoverer 5G ProSe End UE.</w:t>
      </w:r>
      <w:r w:rsidR="00B15BD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By adding th</w:t>
      </w:r>
      <w:r w:rsidR="00B15BD9">
        <w:rPr>
          <w:rFonts w:ascii="Arial" w:hAnsi="Arial" w:cs="Arial"/>
          <w:lang w:eastAsia="zh-CN"/>
        </w:rPr>
        <w:t>e proposed parameter</w:t>
      </w:r>
      <w:r w:rsidR="003B474A">
        <w:rPr>
          <w:rFonts w:ascii="Arial" w:hAnsi="Arial" w:cs="Arial"/>
          <w:lang w:eastAsia="zh-CN"/>
        </w:rPr>
        <w:t>,</w:t>
      </w:r>
      <w:r w:rsidR="00B15BD9">
        <w:rPr>
          <w:rFonts w:ascii="Arial" w:hAnsi="Arial" w:cs="Arial"/>
          <w:lang w:eastAsia="zh-CN"/>
        </w:rPr>
        <w:t xml:space="preserve"> the 5G ProSe UE-to-UE Relay will know which originating 5G ProSe End UE to forward the received response message to. </w:t>
      </w:r>
      <w:r>
        <w:rPr>
          <w:rFonts w:ascii="Arial" w:hAnsi="Arial" w:cs="Arial"/>
          <w:lang w:eastAsia="zh-CN"/>
        </w:rPr>
        <w:t xml:space="preserve"> </w:t>
      </w:r>
    </w:p>
    <w:p w14:paraId="3E6FED87" w14:textId="77777777" w:rsidR="00004865" w:rsidRDefault="00004865" w:rsidP="000F6242">
      <w:pPr>
        <w:rPr>
          <w:color w:val="0070C0"/>
        </w:rPr>
      </w:pPr>
    </w:p>
    <w:p w14:paraId="34B7ABF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54D2F99" w14:textId="067E5E1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15BD9">
        <w:rPr>
          <w:rFonts w:ascii="Arial" w:hAnsi="Arial" w:cs="Arial"/>
          <w:b/>
        </w:rPr>
        <w:t>CT1</w:t>
      </w:r>
      <w:r w:rsidR="00674F62">
        <w:rPr>
          <w:rFonts w:ascii="Arial" w:hAnsi="Arial" w:cs="Arial"/>
          <w:b/>
        </w:rPr>
        <w:t>, SA3</w:t>
      </w:r>
      <w:r w:rsidR="00B15BD9">
        <w:rPr>
          <w:rFonts w:ascii="Arial" w:hAnsi="Arial" w:cs="Arial"/>
          <w:b/>
        </w:rPr>
        <w:t xml:space="preserve"> group</w:t>
      </w:r>
      <w:r w:rsidR="00674F62">
        <w:rPr>
          <w:rFonts w:ascii="Arial" w:hAnsi="Arial" w:cs="Arial"/>
          <w:b/>
        </w:rPr>
        <w:t>s</w:t>
      </w:r>
      <w:r w:rsidR="00B15BD9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14:paraId="605794AF" w14:textId="34C8CA4A" w:rsidR="00B97703" w:rsidRDefault="00B97703" w:rsidP="00A5707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7078">
        <w:rPr>
          <w:rFonts w:ascii="Arial" w:hAnsi="Arial" w:cs="Arial" w:hint="eastAsia"/>
          <w:lang w:eastAsia="zh-CN"/>
        </w:rPr>
        <w:t>SA2</w:t>
      </w:r>
      <w:r w:rsidR="00A57078" w:rsidRPr="004D75D9">
        <w:rPr>
          <w:rFonts w:ascii="Arial" w:hAnsi="Arial" w:cs="Arial"/>
        </w:rPr>
        <w:t xml:space="preserve"> </w:t>
      </w:r>
      <w:r w:rsidR="00A57078">
        <w:rPr>
          <w:rFonts w:ascii="Arial" w:hAnsi="Arial" w:cs="Arial" w:hint="eastAsia"/>
          <w:lang w:eastAsia="zh-CN"/>
        </w:rPr>
        <w:t xml:space="preserve">kindly </w:t>
      </w:r>
      <w:r w:rsidR="00A57078" w:rsidRPr="004D75D9">
        <w:rPr>
          <w:rFonts w:ascii="Arial" w:hAnsi="Arial" w:cs="Arial"/>
        </w:rPr>
        <w:t xml:space="preserve">asks </w:t>
      </w:r>
      <w:r w:rsidR="00A57078">
        <w:rPr>
          <w:rFonts w:ascii="Arial" w:hAnsi="Arial" w:cs="Arial" w:hint="eastAsia"/>
          <w:lang w:eastAsia="zh-CN"/>
        </w:rPr>
        <w:t>CT1</w:t>
      </w:r>
      <w:r w:rsidR="00674F62">
        <w:rPr>
          <w:rFonts w:ascii="Arial" w:hAnsi="Arial" w:cs="Arial"/>
          <w:lang w:eastAsia="zh-CN"/>
        </w:rPr>
        <w:t xml:space="preserve"> and SA3</w:t>
      </w:r>
      <w:r w:rsidR="00A57078" w:rsidRPr="004D75D9">
        <w:rPr>
          <w:rFonts w:ascii="Arial" w:hAnsi="Arial" w:cs="Arial"/>
        </w:rPr>
        <w:t xml:space="preserve"> to</w:t>
      </w:r>
      <w:r w:rsidR="00A57078">
        <w:rPr>
          <w:rFonts w:ascii="Arial" w:hAnsi="Arial" w:cs="Arial"/>
        </w:rPr>
        <w:t xml:space="preserve"> </w:t>
      </w:r>
      <w:r w:rsidR="00A57078">
        <w:rPr>
          <w:rFonts w:ascii="Arial" w:hAnsi="Arial" w:cs="Arial" w:hint="eastAsia"/>
          <w:lang w:eastAsia="zh-CN"/>
        </w:rPr>
        <w:t>take the above answers into account</w:t>
      </w:r>
      <w:r w:rsidR="00A57078">
        <w:rPr>
          <w:rFonts w:ascii="Arial" w:hAnsi="Arial" w:cs="Arial"/>
        </w:rPr>
        <w:t>.</w:t>
      </w:r>
    </w:p>
    <w:p w14:paraId="7A32103A" w14:textId="5796B7DB" w:rsidR="008D5871" w:rsidRDefault="008D5871" w:rsidP="00A5707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ab/>
      </w:r>
    </w:p>
    <w:p w14:paraId="7E0CAC27" w14:textId="77777777" w:rsidR="00A57078" w:rsidRPr="00A57078" w:rsidRDefault="00A57078" w:rsidP="00A57078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1AEFE9FF" w14:textId="0397367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A57078">
        <w:rPr>
          <w:rFonts w:cs="Arial"/>
          <w:bCs/>
          <w:szCs w:val="36"/>
        </w:rPr>
        <w:t>SA2</w:t>
      </w:r>
      <w:r w:rsidR="000F6242">
        <w:rPr>
          <w:szCs w:val="36"/>
        </w:rPr>
        <w:t xml:space="preserve"> </w:t>
      </w:r>
      <w:r w:rsidR="00A57078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372F2F4" w14:textId="7FD1437C" w:rsidR="002F1940" w:rsidRDefault="00A57078" w:rsidP="00A570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60</w:t>
      </w:r>
      <w:r w:rsidR="004D06C5">
        <w:rPr>
          <w:rFonts w:ascii="Arial" w:hAnsi="Arial" w:cs="Arial"/>
          <w:bCs/>
          <w:lang w:eastAsia="zh-CN"/>
        </w:rPr>
        <w:t>-Ad Hoc-e</w:t>
      </w:r>
      <w:r>
        <w:rPr>
          <w:rFonts w:ascii="Arial" w:hAnsi="Arial" w:cs="Arial"/>
          <w:bCs/>
        </w:rPr>
        <w:tab/>
      </w:r>
      <w:r w:rsidR="00967D8D">
        <w:rPr>
          <w:rFonts w:ascii="Arial" w:hAnsi="Arial" w:cs="Arial"/>
          <w:bCs/>
        </w:rPr>
        <w:t>22</w:t>
      </w:r>
      <w:r w:rsidR="0004499D">
        <w:rPr>
          <w:rFonts w:ascii="Arial" w:hAnsi="Arial" w:cs="Arial"/>
          <w:bCs/>
          <w:vertAlign w:val="superscript"/>
        </w:rPr>
        <w:t>nd</w:t>
      </w:r>
      <w:r w:rsidR="00967D8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967D8D">
        <w:rPr>
          <w:rFonts w:ascii="Arial" w:hAnsi="Arial" w:cs="Arial"/>
          <w:bCs/>
        </w:rPr>
        <w:t>29</w:t>
      </w:r>
      <w:r w:rsidR="00967D8D" w:rsidRPr="001F6498">
        <w:rPr>
          <w:rFonts w:ascii="Arial" w:hAnsi="Arial" w:cs="Arial"/>
          <w:bCs/>
          <w:vertAlign w:val="superscript"/>
        </w:rPr>
        <w:t>th</w:t>
      </w:r>
      <w:r w:rsidR="00967D8D">
        <w:rPr>
          <w:rFonts w:ascii="Arial" w:hAnsi="Arial" w:cs="Arial"/>
          <w:bCs/>
        </w:rPr>
        <w:t xml:space="preserve"> January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D06C5">
        <w:rPr>
          <w:rFonts w:ascii="Arial" w:hAnsi="Arial" w:cs="Arial"/>
          <w:bCs/>
        </w:rPr>
        <w:t>E</w:t>
      </w:r>
      <w:r w:rsidR="00967D8D">
        <w:rPr>
          <w:rFonts w:ascii="Arial" w:hAnsi="Arial" w:cs="Arial"/>
          <w:bCs/>
        </w:rPr>
        <w:t>meeting</w:t>
      </w:r>
    </w:p>
    <w:p w14:paraId="270D2824" w14:textId="533993F7" w:rsidR="00A40823" w:rsidRPr="00A57078" w:rsidRDefault="00A40823" w:rsidP="008D58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ab/>
      </w:r>
      <w:r w:rsidR="005A0C9D">
        <w:rPr>
          <w:rFonts w:ascii="Arial" w:hAnsi="Arial" w:cs="Arial"/>
          <w:bCs/>
        </w:rPr>
        <w:t>26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A0C9D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– </w:t>
      </w:r>
      <w:r w:rsidR="005A0C9D">
        <w:rPr>
          <w:rFonts w:ascii="Arial" w:hAnsi="Arial" w:cs="Arial"/>
          <w:bCs/>
        </w:rPr>
        <w:t>1</w:t>
      </w:r>
      <w:r w:rsidR="005A0C9D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5A0C9D">
        <w:rPr>
          <w:rFonts w:ascii="Arial" w:hAnsi="Arial" w:cs="Arial"/>
          <w:bCs/>
        </w:rPr>
        <w:t>March</w:t>
      </w:r>
      <w:r>
        <w:rPr>
          <w:rFonts w:ascii="Arial" w:hAnsi="Arial" w:cs="Arial"/>
          <w:bCs/>
        </w:rPr>
        <w:t xml:space="preserve"> 202</w:t>
      </w:r>
      <w:r w:rsidR="00967D8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04499D">
        <w:rPr>
          <w:rFonts w:ascii="Arial" w:hAnsi="Arial" w:cs="Arial"/>
          <w:bCs/>
        </w:rPr>
        <w:tab/>
      </w:r>
      <w:r w:rsidR="005A0C9D">
        <w:rPr>
          <w:rFonts w:ascii="Arial" w:hAnsi="Arial" w:cs="Arial"/>
          <w:bCs/>
        </w:rPr>
        <w:t>At</w:t>
      </w:r>
      <w:r w:rsidR="004D06C5">
        <w:rPr>
          <w:rFonts w:ascii="Arial" w:hAnsi="Arial" w:cs="Arial"/>
          <w:bCs/>
        </w:rPr>
        <w:t>hens</w:t>
      </w:r>
    </w:p>
    <w:sectPr w:rsidR="00A40823" w:rsidRPr="00A570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40A1B" w14:textId="77777777" w:rsidR="009F6531" w:rsidRDefault="009F6531">
      <w:pPr>
        <w:spacing w:after="0"/>
      </w:pPr>
      <w:r>
        <w:separator/>
      </w:r>
    </w:p>
  </w:endnote>
  <w:endnote w:type="continuationSeparator" w:id="0">
    <w:p w14:paraId="3F91BDE6" w14:textId="77777777" w:rsidR="009F6531" w:rsidRDefault="009F65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63923" w14:textId="77777777" w:rsidR="009F6531" w:rsidRDefault="009F6531">
      <w:pPr>
        <w:spacing w:after="0"/>
      </w:pPr>
      <w:r>
        <w:separator/>
      </w:r>
    </w:p>
  </w:footnote>
  <w:footnote w:type="continuationSeparator" w:id="0">
    <w:p w14:paraId="2E51D59F" w14:textId="77777777" w:rsidR="009F6531" w:rsidRDefault="009F65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6523173">
    <w:abstractNumId w:val="3"/>
  </w:num>
  <w:num w:numId="2" w16cid:durableId="125510658">
    <w:abstractNumId w:val="2"/>
  </w:num>
  <w:num w:numId="3" w16cid:durableId="719089069">
    <w:abstractNumId w:val="1"/>
  </w:num>
  <w:num w:numId="4" w16cid:durableId="132108442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865"/>
    <w:rsid w:val="00017F23"/>
    <w:rsid w:val="00020138"/>
    <w:rsid w:val="00023BE3"/>
    <w:rsid w:val="0004499D"/>
    <w:rsid w:val="000F6242"/>
    <w:rsid w:val="00163496"/>
    <w:rsid w:val="001C7337"/>
    <w:rsid w:val="00276237"/>
    <w:rsid w:val="002F1940"/>
    <w:rsid w:val="00383545"/>
    <w:rsid w:val="003B474A"/>
    <w:rsid w:val="003E034C"/>
    <w:rsid w:val="00433500"/>
    <w:rsid w:val="00433F71"/>
    <w:rsid w:val="00440D43"/>
    <w:rsid w:val="004B4EA7"/>
    <w:rsid w:val="004D06C5"/>
    <w:rsid w:val="004E3939"/>
    <w:rsid w:val="005021BB"/>
    <w:rsid w:val="00544B9E"/>
    <w:rsid w:val="005A0C9D"/>
    <w:rsid w:val="00674F62"/>
    <w:rsid w:val="006953BB"/>
    <w:rsid w:val="007F4F92"/>
    <w:rsid w:val="00862A6E"/>
    <w:rsid w:val="0089054A"/>
    <w:rsid w:val="008D5871"/>
    <w:rsid w:val="008D772F"/>
    <w:rsid w:val="00967D8D"/>
    <w:rsid w:val="0099764C"/>
    <w:rsid w:val="009C311F"/>
    <w:rsid w:val="009C7EF6"/>
    <w:rsid w:val="009D31E9"/>
    <w:rsid w:val="009F6531"/>
    <w:rsid w:val="00A40823"/>
    <w:rsid w:val="00A57078"/>
    <w:rsid w:val="00B15BD9"/>
    <w:rsid w:val="00B97703"/>
    <w:rsid w:val="00CF6087"/>
    <w:rsid w:val="00FA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DE0C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5021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1B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21B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1B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EricssonSS1030</cp:lastModifiedBy>
  <cp:revision>23</cp:revision>
  <cp:lastPrinted>2002-04-23T07:10:00Z</cp:lastPrinted>
  <dcterms:created xsi:type="dcterms:W3CDTF">2023-11-01T13:06:00Z</dcterms:created>
  <dcterms:modified xsi:type="dcterms:W3CDTF">2023-11-03T21:15:00Z</dcterms:modified>
</cp:coreProperties>
</file>